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3E" w:rsidRDefault="009A4F21">
      <w:pPr>
        <w:pStyle w:val="normal0"/>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114300" distR="114300" simplePos="0" relativeHeight="251658240" behindDoc="0" locked="0" layoutInCell="1" allowOverlap="1">
            <wp:simplePos x="0" y="0"/>
            <wp:positionH relativeFrom="column">
              <wp:posOffset>-370839</wp:posOffset>
            </wp:positionH>
            <wp:positionV relativeFrom="paragraph">
              <wp:posOffset>-630554</wp:posOffset>
            </wp:positionV>
            <wp:extent cx="2082800" cy="81470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2082800" cy="81470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4101465</wp:posOffset>
            </wp:positionH>
            <wp:positionV relativeFrom="paragraph">
              <wp:posOffset>-530859</wp:posOffset>
            </wp:positionV>
            <wp:extent cx="2236470" cy="6375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2236470" cy="637540"/>
                    </a:xfrm>
                    <a:prstGeom prst="rect">
                      <a:avLst/>
                    </a:prstGeom>
                    <a:ln/>
                  </pic:spPr>
                </pic:pic>
              </a:graphicData>
            </a:graphic>
          </wp:anchor>
        </w:drawing>
      </w:r>
    </w:p>
    <w:p w:rsidR="0009213E" w:rsidRDefault="0009213E">
      <w:pPr>
        <w:pStyle w:val="normal0"/>
        <w:pBdr>
          <w:top w:val="nil"/>
          <w:left w:val="nil"/>
          <w:bottom w:val="nil"/>
          <w:right w:val="nil"/>
          <w:between w:val="nil"/>
        </w:pBdr>
        <w:tabs>
          <w:tab w:val="center" w:pos="4536"/>
          <w:tab w:val="right" w:pos="9072"/>
        </w:tabs>
        <w:spacing w:after="0" w:line="240" w:lineRule="auto"/>
        <w:jc w:val="right"/>
        <w:rPr>
          <w:color w:val="000000"/>
        </w:rPr>
      </w:pPr>
    </w:p>
    <w:p w:rsidR="0009213E" w:rsidRDefault="009A4F21">
      <w:pPr>
        <w:pStyle w:val="normal0"/>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                                               </w:t>
      </w:r>
    </w:p>
    <w:p w:rsidR="0009213E" w:rsidRDefault="0009213E">
      <w:pPr>
        <w:pStyle w:val="normal0"/>
        <w:spacing w:after="0" w:line="240" w:lineRule="auto"/>
        <w:rPr>
          <w:rFonts w:ascii="Times New Roman" w:eastAsia="Times New Roman" w:hAnsi="Times New Roman" w:cs="Times New Roman"/>
          <w:b/>
          <w:sz w:val="20"/>
          <w:szCs w:val="20"/>
        </w:rPr>
      </w:pPr>
    </w:p>
    <w:p w:rsidR="0009213E" w:rsidRDefault="0009213E">
      <w:pPr>
        <w:pStyle w:val="normal0"/>
        <w:spacing w:after="0" w:line="240" w:lineRule="auto"/>
        <w:rPr>
          <w:rFonts w:ascii="Times New Roman" w:eastAsia="Times New Roman" w:hAnsi="Times New Roman" w:cs="Times New Roman"/>
          <w:b/>
          <w:sz w:val="20"/>
          <w:szCs w:val="20"/>
        </w:rPr>
      </w:pPr>
    </w:p>
    <w:p w:rsidR="0009213E" w:rsidRPr="00705A98" w:rsidRDefault="00705A98" w:rsidP="00705A98">
      <w:pPr>
        <w:pStyle w:val="normal0"/>
        <w:spacing w:after="0" w:line="240" w:lineRule="auto"/>
        <w:jc w:val="center"/>
        <w:rPr>
          <w:rFonts w:ascii="Times New Roman" w:eastAsia="Times New Roman" w:hAnsi="Times New Roman" w:cs="Times New Roman"/>
          <w:b/>
          <w:sz w:val="20"/>
          <w:szCs w:val="20"/>
          <w:lang w:val="en-US"/>
        </w:rPr>
      </w:pPr>
      <w:r w:rsidRPr="00705A98">
        <w:rPr>
          <w:rFonts w:ascii="Times New Roman" w:eastAsia="Times New Roman" w:hAnsi="Times New Roman" w:cs="Times New Roman"/>
          <w:b/>
          <w:sz w:val="20"/>
          <w:szCs w:val="20"/>
          <w:lang w:val="en-US"/>
        </w:rPr>
        <w:t>Under the Ministry of Industry, Investment, Commerce and the Digital Economy</w:t>
      </w:r>
    </w:p>
    <w:p w:rsidR="0009213E" w:rsidRPr="00705A98" w:rsidRDefault="0009213E">
      <w:pPr>
        <w:pStyle w:val="normal0"/>
        <w:spacing w:after="0" w:line="240" w:lineRule="auto"/>
        <w:jc w:val="center"/>
        <w:rPr>
          <w:rFonts w:ascii="Times New Roman" w:eastAsia="Times New Roman" w:hAnsi="Times New Roman" w:cs="Times New Roman"/>
          <w:b/>
          <w:sz w:val="44"/>
          <w:szCs w:val="44"/>
          <w:lang w:val="en-US"/>
        </w:rPr>
      </w:pPr>
    </w:p>
    <w:p w:rsidR="0009213E" w:rsidRDefault="009A4F21">
      <w:pPr>
        <w:pStyle w:val="normal0"/>
        <w:spacing w:after="0" w:line="240" w:lineRule="auto"/>
        <w:jc w:val="center"/>
        <w:rPr>
          <w:rFonts w:ascii="Times New Roman" w:eastAsia="Times New Roman" w:hAnsi="Times New Roman" w:cs="Times New Roman"/>
          <w:b/>
          <w:sz w:val="48"/>
          <w:szCs w:val="48"/>
        </w:rPr>
      </w:pPr>
      <w:r>
        <w:rPr>
          <w:noProof/>
        </w:rPr>
        <w:drawing>
          <wp:inline distT="0" distB="0" distL="0" distR="0">
            <wp:extent cx="3526790" cy="560705"/>
            <wp:effectExtent l="0" t="0" r="0" b="0"/>
            <wp:docPr id="3" name="image2.png" descr="Royaume du Maroc"/>
            <wp:cNvGraphicFramePr/>
            <a:graphic xmlns:a="http://schemas.openxmlformats.org/drawingml/2006/main">
              <a:graphicData uri="http://schemas.openxmlformats.org/drawingml/2006/picture">
                <pic:pic xmlns:pic="http://schemas.openxmlformats.org/drawingml/2006/picture">
                  <pic:nvPicPr>
                    <pic:cNvPr id="0" name="image2.png" descr="Royaume du Maroc"/>
                    <pic:cNvPicPr preferRelativeResize="0"/>
                  </pic:nvPicPr>
                  <pic:blipFill>
                    <a:blip r:embed="rId9"/>
                    <a:srcRect/>
                    <a:stretch>
                      <a:fillRect/>
                    </a:stretch>
                  </pic:blipFill>
                  <pic:spPr>
                    <a:xfrm>
                      <a:off x="0" y="0"/>
                      <a:ext cx="3526790" cy="560705"/>
                    </a:xfrm>
                    <a:prstGeom prst="rect">
                      <a:avLst/>
                    </a:prstGeom>
                    <a:ln/>
                  </pic:spPr>
                </pic:pic>
              </a:graphicData>
            </a:graphic>
          </wp:inline>
        </w:drawing>
      </w:r>
    </w:p>
    <w:p w:rsidR="0009213E" w:rsidRDefault="0009213E">
      <w:pPr>
        <w:pStyle w:val="normal0"/>
        <w:spacing w:after="0" w:line="240" w:lineRule="auto"/>
        <w:jc w:val="center"/>
        <w:rPr>
          <w:rFonts w:ascii="Times New Roman" w:eastAsia="Times New Roman" w:hAnsi="Times New Roman" w:cs="Times New Roman"/>
          <w:b/>
          <w:sz w:val="48"/>
          <w:szCs w:val="48"/>
        </w:rPr>
      </w:pPr>
    </w:p>
    <w:p w:rsidR="0009213E" w:rsidRPr="00705A98" w:rsidRDefault="009A4F21">
      <w:pPr>
        <w:pStyle w:val="normal0"/>
        <w:spacing w:after="280" w:line="240" w:lineRule="auto"/>
        <w:jc w:val="center"/>
        <w:rPr>
          <w:rFonts w:ascii="Times New Roman" w:eastAsia="Times New Roman" w:hAnsi="Times New Roman" w:cs="Times New Roman"/>
          <w:b/>
          <w:sz w:val="48"/>
          <w:szCs w:val="48"/>
          <w:lang w:val="en-US"/>
        </w:rPr>
      </w:pPr>
      <w:r w:rsidRPr="00705A98">
        <w:rPr>
          <w:rFonts w:ascii="Times New Roman" w:eastAsia="Times New Roman" w:hAnsi="Times New Roman" w:cs="Times New Roman"/>
          <w:b/>
          <w:sz w:val="48"/>
          <w:szCs w:val="48"/>
          <w:lang w:val="en-US"/>
        </w:rPr>
        <w:t>INDUSTRY MEETING DAY MOROCCO</w:t>
      </w:r>
    </w:p>
    <w:p w:rsidR="0009213E" w:rsidRPr="00705A98" w:rsidRDefault="00705A98">
      <w:pPr>
        <w:pStyle w:val="normal0"/>
        <w:spacing w:after="280" w:line="240" w:lineRule="auto"/>
        <w:jc w:val="center"/>
        <w:rPr>
          <w:rFonts w:ascii="Times New Roman" w:eastAsia="Times New Roman" w:hAnsi="Times New Roman" w:cs="Times New Roman"/>
          <w:b/>
          <w:sz w:val="28"/>
          <w:szCs w:val="28"/>
          <w:lang w:val="en-US"/>
        </w:rPr>
      </w:pPr>
      <w:r w:rsidRPr="00705A98">
        <w:rPr>
          <w:rFonts w:ascii="Times New Roman" w:eastAsia="Times New Roman" w:hAnsi="Times New Roman" w:cs="Times New Roman"/>
          <w:b/>
          <w:sz w:val="28"/>
          <w:szCs w:val="28"/>
          <w:lang w:val="en-US"/>
        </w:rPr>
        <w:t>Under the theme</w:t>
      </w:r>
      <w:r w:rsidR="009A4F21" w:rsidRPr="00705A98">
        <w:rPr>
          <w:rFonts w:ascii="Times New Roman" w:eastAsia="Times New Roman" w:hAnsi="Times New Roman" w:cs="Times New Roman"/>
          <w:b/>
          <w:sz w:val="28"/>
          <w:szCs w:val="28"/>
          <w:lang w:val="en-US"/>
        </w:rPr>
        <w:t xml:space="preserve">: </w:t>
      </w:r>
    </w:p>
    <w:p w:rsidR="0009213E" w:rsidRPr="00705A98" w:rsidRDefault="009A4F21">
      <w:pPr>
        <w:pStyle w:val="normal0"/>
        <w:spacing w:after="280" w:line="240" w:lineRule="auto"/>
        <w:jc w:val="center"/>
        <w:rPr>
          <w:rFonts w:ascii="Times New Roman" w:eastAsia="Times New Roman" w:hAnsi="Times New Roman" w:cs="Times New Roman"/>
          <w:b/>
          <w:sz w:val="28"/>
          <w:szCs w:val="28"/>
          <w:lang w:val="en-US"/>
        </w:rPr>
      </w:pPr>
      <w:r w:rsidRPr="00705A98">
        <w:rPr>
          <w:rFonts w:ascii="Times New Roman" w:eastAsia="Times New Roman" w:hAnsi="Times New Roman" w:cs="Times New Roman"/>
          <w:b/>
          <w:sz w:val="28"/>
          <w:szCs w:val="28"/>
          <w:lang w:val="en-US"/>
        </w:rPr>
        <w:t>« </w:t>
      </w:r>
      <w:r w:rsidR="00705A98" w:rsidRPr="00705A98">
        <w:rPr>
          <w:rFonts w:ascii="Times New Roman" w:eastAsia="Times New Roman" w:hAnsi="Times New Roman" w:cs="Times New Roman"/>
          <w:b/>
          <w:sz w:val="28"/>
          <w:szCs w:val="28"/>
          <w:lang w:val="en-US"/>
        </w:rPr>
        <w:t>Industrial innovation and training for employment creation in the regions</w:t>
      </w:r>
      <w:r w:rsidRPr="00705A98">
        <w:rPr>
          <w:rFonts w:ascii="Times New Roman" w:eastAsia="Times New Roman" w:hAnsi="Times New Roman" w:cs="Times New Roman"/>
          <w:b/>
          <w:sz w:val="28"/>
          <w:szCs w:val="28"/>
          <w:lang w:val="en-US"/>
        </w:rPr>
        <w:t>»</w:t>
      </w:r>
    </w:p>
    <w:p w:rsidR="0009213E" w:rsidRPr="00705A98" w:rsidRDefault="0009213E">
      <w:pPr>
        <w:pStyle w:val="normal0"/>
        <w:spacing w:after="0" w:line="240" w:lineRule="auto"/>
        <w:jc w:val="center"/>
        <w:rPr>
          <w:rFonts w:ascii="Times New Roman" w:eastAsia="Times New Roman" w:hAnsi="Times New Roman" w:cs="Times New Roman"/>
          <w:b/>
          <w:sz w:val="24"/>
          <w:szCs w:val="24"/>
          <w:lang w:val="en-US"/>
        </w:rPr>
      </w:pPr>
    </w:p>
    <w:p w:rsidR="00705A98" w:rsidRPr="00705A98" w:rsidRDefault="00705A98">
      <w:pPr>
        <w:pStyle w:val="normal0"/>
        <w:spacing w:after="0" w:line="240" w:lineRule="auto"/>
        <w:jc w:val="center"/>
        <w:rPr>
          <w:rFonts w:ascii="Times New Roman" w:eastAsia="Times New Roman" w:hAnsi="Times New Roman" w:cs="Times New Roman"/>
          <w:b/>
          <w:sz w:val="24"/>
          <w:szCs w:val="24"/>
          <w:lang w:val="en-US"/>
        </w:rPr>
      </w:pPr>
      <w:r w:rsidRPr="00705A98">
        <w:rPr>
          <w:rFonts w:ascii="Times New Roman" w:eastAsia="Times New Roman" w:hAnsi="Times New Roman" w:cs="Times New Roman"/>
          <w:b/>
          <w:sz w:val="24"/>
          <w:szCs w:val="24"/>
          <w:lang w:val="en-US"/>
        </w:rPr>
        <w:t>3rd edition</w:t>
      </w:r>
    </w:p>
    <w:p w:rsidR="0009213E" w:rsidRPr="00705A98" w:rsidRDefault="009A4F21">
      <w:pPr>
        <w:pStyle w:val="normal0"/>
        <w:spacing w:after="0" w:line="240" w:lineRule="auto"/>
        <w:jc w:val="center"/>
        <w:rPr>
          <w:rFonts w:ascii="Times New Roman" w:eastAsia="Times New Roman" w:hAnsi="Times New Roman" w:cs="Times New Roman"/>
          <w:b/>
          <w:sz w:val="28"/>
          <w:szCs w:val="28"/>
          <w:lang w:val="en-US"/>
        </w:rPr>
      </w:pPr>
      <w:r w:rsidRPr="00705A98">
        <w:rPr>
          <w:rFonts w:ascii="Times New Roman" w:eastAsia="Times New Roman" w:hAnsi="Times New Roman" w:cs="Times New Roman"/>
          <w:b/>
          <w:sz w:val="28"/>
          <w:szCs w:val="28"/>
          <w:lang w:val="en-US"/>
        </w:rPr>
        <w:t>29 et 30 A</w:t>
      </w:r>
      <w:r w:rsidR="00705A98" w:rsidRPr="00705A98">
        <w:rPr>
          <w:rFonts w:ascii="Times New Roman" w:eastAsia="Times New Roman" w:hAnsi="Times New Roman" w:cs="Times New Roman"/>
          <w:b/>
          <w:sz w:val="28"/>
          <w:szCs w:val="28"/>
          <w:lang w:val="en-US"/>
        </w:rPr>
        <w:t>p</w:t>
      </w:r>
      <w:r w:rsidRPr="00705A98">
        <w:rPr>
          <w:rFonts w:ascii="Times New Roman" w:eastAsia="Times New Roman" w:hAnsi="Times New Roman" w:cs="Times New Roman"/>
          <w:b/>
          <w:sz w:val="28"/>
          <w:szCs w:val="28"/>
          <w:lang w:val="en-US"/>
        </w:rPr>
        <w:t>ril 2019</w:t>
      </w:r>
    </w:p>
    <w:p w:rsidR="0009213E" w:rsidRPr="00705A98" w:rsidRDefault="00705A98">
      <w:pPr>
        <w:pStyle w:val="normal0"/>
        <w:spacing w:after="0" w:line="240" w:lineRule="auto"/>
        <w:jc w:val="center"/>
        <w:rPr>
          <w:rFonts w:ascii="Times New Roman" w:eastAsia="Times New Roman" w:hAnsi="Times New Roman" w:cs="Times New Roman"/>
          <w:b/>
          <w:sz w:val="28"/>
          <w:szCs w:val="28"/>
          <w:lang w:val="en-US"/>
        </w:rPr>
      </w:pPr>
      <w:r w:rsidRPr="00705A98">
        <w:rPr>
          <w:rFonts w:ascii="Times New Roman" w:eastAsia="Times New Roman" w:hAnsi="Times New Roman" w:cs="Times New Roman"/>
          <w:b/>
          <w:sz w:val="28"/>
          <w:szCs w:val="28"/>
          <w:lang w:val="en-US"/>
        </w:rPr>
        <w:t>Grand Mogador Ho</w:t>
      </w:r>
      <w:r w:rsidR="009A4F21" w:rsidRPr="00705A98">
        <w:rPr>
          <w:rFonts w:ascii="Times New Roman" w:eastAsia="Times New Roman" w:hAnsi="Times New Roman" w:cs="Times New Roman"/>
          <w:b/>
          <w:sz w:val="28"/>
          <w:szCs w:val="28"/>
          <w:lang w:val="en-US"/>
        </w:rPr>
        <w:t>tel</w:t>
      </w:r>
    </w:p>
    <w:p w:rsidR="0009213E" w:rsidRDefault="009A4F21">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Casablanca</w:t>
      </w:r>
    </w:p>
    <w:p w:rsidR="0009213E" w:rsidRDefault="0009213E">
      <w:pPr>
        <w:pStyle w:val="normal0"/>
        <w:tabs>
          <w:tab w:val="left" w:pos="3758"/>
          <w:tab w:val="center" w:pos="4536"/>
        </w:tabs>
        <w:spacing w:after="0" w:line="240" w:lineRule="auto"/>
        <w:rPr>
          <w:rFonts w:ascii="Times New Roman" w:eastAsia="Times New Roman" w:hAnsi="Times New Roman" w:cs="Times New Roman"/>
          <w:b/>
          <w:sz w:val="28"/>
          <w:szCs w:val="28"/>
        </w:rPr>
      </w:pPr>
    </w:p>
    <w:p w:rsidR="0009213E" w:rsidRDefault="0009213E">
      <w:pPr>
        <w:pStyle w:val="normal0"/>
        <w:tabs>
          <w:tab w:val="left" w:pos="3758"/>
          <w:tab w:val="center" w:pos="4536"/>
        </w:tabs>
        <w:spacing w:after="0" w:line="240" w:lineRule="auto"/>
        <w:rPr>
          <w:b/>
        </w:rPr>
      </w:pPr>
    </w:p>
    <w:p w:rsidR="0009213E" w:rsidRPr="00705A98" w:rsidRDefault="00705A98">
      <w:pPr>
        <w:pStyle w:val="normal0"/>
        <w:spacing w:after="280" w:line="240" w:lineRule="auto"/>
        <w:jc w:val="center"/>
        <w:rPr>
          <w:b/>
          <w:lang w:val="en-US"/>
        </w:rPr>
      </w:pPr>
      <w:r w:rsidRPr="00705A98">
        <w:rPr>
          <w:b/>
          <w:lang w:val="en-US"/>
        </w:rPr>
        <w:t>Program of Monday, April 29, 2019</w:t>
      </w:r>
    </w:p>
    <w:p w:rsidR="0009213E" w:rsidRPr="00705A98" w:rsidRDefault="009A4F21">
      <w:pPr>
        <w:pStyle w:val="normal0"/>
        <w:spacing w:before="280" w:after="280" w:line="240" w:lineRule="auto"/>
        <w:rPr>
          <w:rFonts w:ascii="Times New Roman" w:eastAsia="Times New Roman" w:hAnsi="Times New Roman" w:cs="Times New Roman"/>
          <w:b/>
          <w:sz w:val="24"/>
          <w:szCs w:val="24"/>
          <w:lang w:val="en-US"/>
        </w:rPr>
      </w:pPr>
      <w:r w:rsidRPr="00705A98">
        <w:rPr>
          <w:rFonts w:ascii="Times New Roman" w:eastAsia="Times New Roman" w:hAnsi="Times New Roman" w:cs="Times New Roman"/>
          <w:b/>
          <w:sz w:val="24"/>
          <w:szCs w:val="24"/>
          <w:shd w:val="clear" w:color="auto" w:fill="D3D3D3"/>
          <w:lang w:val="en-US"/>
        </w:rPr>
        <w:t>14h00- 15h00 </w:t>
      </w:r>
      <w:r w:rsidRPr="00705A98">
        <w:rPr>
          <w:rFonts w:ascii="Times New Roman" w:eastAsia="Times New Roman" w:hAnsi="Times New Roman" w:cs="Times New Roman"/>
          <w:b/>
          <w:sz w:val="24"/>
          <w:szCs w:val="24"/>
          <w:lang w:val="en-US"/>
        </w:rPr>
        <w:t xml:space="preserve">: </w:t>
      </w:r>
      <w:r w:rsidR="00705A98" w:rsidRPr="00705A98">
        <w:rPr>
          <w:lang w:val="en-US"/>
        </w:rPr>
        <w:t>Registration and visit BtoB area</w:t>
      </w:r>
    </w:p>
    <w:p w:rsidR="00705A98" w:rsidRDefault="009A4F21" w:rsidP="00705A98">
      <w:pPr>
        <w:pStyle w:val="normal0"/>
        <w:spacing w:before="280" w:after="280" w:line="240" w:lineRule="auto"/>
        <w:jc w:val="both"/>
        <w:rPr>
          <w:lang w:val="en-US"/>
        </w:rPr>
      </w:pPr>
      <w:r w:rsidRPr="00705A98">
        <w:rPr>
          <w:rFonts w:ascii="Times New Roman" w:eastAsia="Times New Roman" w:hAnsi="Times New Roman" w:cs="Times New Roman"/>
          <w:b/>
          <w:sz w:val="24"/>
          <w:szCs w:val="24"/>
          <w:shd w:val="clear" w:color="auto" w:fill="D3D3D3"/>
          <w:lang w:val="en-US"/>
        </w:rPr>
        <w:t>15h00 </w:t>
      </w:r>
      <w:r w:rsidRPr="00705A98">
        <w:rPr>
          <w:rFonts w:ascii="Times New Roman" w:eastAsia="Times New Roman" w:hAnsi="Times New Roman" w:cs="Times New Roman"/>
          <w:b/>
          <w:sz w:val="24"/>
          <w:szCs w:val="24"/>
          <w:lang w:val="en-US"/>
        </w:rPr>
        <w:t xml:space="preserve">: </w:t>
      </w:r>
      <w:r w:rsidR="00705A98" w:rsidRPr="00705A98">
        <w:rPr>
          <w:lang w:val="en-US"/>
        </w:rPr>
        <w:t>Welcome by Mr. Hicham RAHIOUI, President of the Organizing Committee of Industry Meeting Day</w:t>
      </w:r>
    </w:p>
    <w:p w:rsidR="0009213E" w:rsidRPr="00705A98" w:rsidRDefault="009A4F21" w:rsidP="00705A98">
      <w:pPr>
        <w:pStyle w:val="normal0"/>
        <w:spacing w:before="280" w:after="280" w:line="240" w:lineRule="auto"/>
        <w:jc w:val="both"/>
      </w:pPr>
      <w:r w:rsidRPr="00705A98">
        <w:rPr>
          <w:rFonts w:ascii="Times New Roman" w:eastAsia="Times New Roman" w:hAnsi="Times New Roman" w:cs="Times New Roman"/>
          <w:b/>
          <w:sz w:val="24"/>
          <w:szCs w:val="24"/>
          <w:shd w:val="clear" w:color="auto" w:fill="D3D3D3"/>
        </w:rPr>
        <w:t xml:space="preserve">15h30- 18h00 </w:t>
      </w:r>
      <w:r w:rsidRPr="00705A98">
        <w:t xml:space="preserve">: </w:t>
      </w:r>
      <w:r w:rsidR="00705A98" w:rsidRPr="00705A98">
        <w:t>Official inauguration by</w:t>
      </w:r>
    </w:p>
    <w:p w:rsidR="00705A98" w:rsidRPr="00705A98" w:rsidRDefault="00705A98">
      <w:pPr>
        <w:pStyle w:val="normal0"/>
        <w:numPr>
          <w:ilvl w:val="0"/>
          <w:numId w:val="3"/>
        </w:numPr>
        <w:spacing w:before="280" w:after="280" w:line="240" w:lineRule="auto"/>
        <w:ind w:left="720" w:hanging="360"/>
        <w:jc w:val="both"/>
      </w:pPr>
      <w:r w:rsidRPr="00705A98">
        <w:rPr>
          <w:b/>
        </w:rPr>
        <w:t>Moulay Hafid ELALAMY, Minister of Industry, Investment, Trade and Digital Economy</w:t>
      </w:r>
    </w:p>
    <w:p w:rsidR="0009213E" w:rsidRPr="00705A98" w:rsidRDefault="009A4F21">
      <w:pPr>
        <w:pStyle w:val="normal0"/>
        <w:numPr>
          <w:ilvl w:val="0"/>
          <w:numId w:val="3"/>
        </w:numPr>
        <w:spacing w:before="280" w:after="280" w:line="240" w:lineRule="auto"/>
        <w:ind w:left="720" w:hanging="360"/>
        <w:jc w:val="both"/>
        <w:rPr>
          <w:lang w:val="en-US"/>
        </w:rPr>
      </w:pPr>
      <w:r w:rsidRPr="00705A98">
        <w:rPr>
          <w:b/>
          <w:lang w:val="en-US"/>
        </w:rPr>
        <w:t xml:space="preserve">Said AMZAZI, </w:t>
      </w:r>
      <w:r w:rsidR="00705A98" w:rsidRPr="00705A98">
        <w:rPr>
          <w:lang w:val="en-US"/>
        </w:rPr>
        <w:t>Minister of National Education, Vocational Training, Higher Education and Scientific Research</w:t>
      </w:r>
    </w:p>
    <w:p w:rsidR="0009213E" w:rsidRPr="00705A98" w:rsidRDefault="009A4F21">
      <w:pPr>
        <w:pStyle w:val="normal0"/>
        <w:numPr>
          <w:ilvl w:val="0"/>
          <w:numId w:val="3"/>
        </w:numPr>
        <w:spacing w:before="280" w:after="280" w:line="240" w:lineRule="auto"/>
        <w:ind w:left="720" w:hanging="360"/>
        <w:jc w:val="both"/>
        <w:rPr>
          <w:lang w:val="en-US"/>
        </w:rPr>
      </w:pPr>
      <w:r w:rsidRPr="00705A98">
        <w:rPr>
          <w:b/>
          <w:lang w:val="en-US"/>
        </w:rPr>
        <w:t xml:space="preserve">Dr Rosalia ARTEAGA, </w:t>
      </w:r>
      <w:r w:rsidR="00705A98" w:rsidRPr="00705A98">
        <w:rPr>
          <w:lang w:val="en-US"/>
        </w:rPr>
        <w:t xml:space="preserve">Ex-president of </w:t>
      </w:r>
      <w:r w:rsidRPr="00705A98">
        <w:rPr>
          <w:lang w:val="en-US"/>
        </w:rPr>
        <w:t>EQUATEUR</w:t>
      </w:r>
    </w:p>
    <w:p w:rsidR="0009213E" w:rsidRDefault="009A4F21">
      <w:pPr>
        <w:pStyle w:val="normal0"/>
        <w:numPr>
          <w:ilvl w:val="0"/>
          <w:numId w:val="3"/>
        </w:numPr>
        <w:spacing w:before="280" w:after="280" w:line="240" w:lineRule="auto"/>
        <w:ind w:left="720" w:hanging="360"/>
      </w:pPr>
      <w:r>
        <w:rPr>
          <w:b/>
        </w:rPr>
        <w:t>Salaheddine MEZOUAR</w:t>
      </w:r>
      <w:r>
        <w:t xml:space="preserve">, </w:t>
      </w:r>
      <w:r>
        <w:t>P</w:t>
      </w:r>
      <w:r w:rsidR="00705A98">
        <w:t>re</w:t>
      </w:r>
      <w:r>
        <w:t xml:space="preserve">sident </w:t>
      </w:r>
      <w:r w:rsidR="00705A98">
        <w:t>of</w:t>
      </w:r>
      <w:r>
        <w:t xml:space="preserve"> CGEM</w:t>
      </w:r>
    </w:p>
    <w:p w:rsidR="0009213E" w:rsidRPr="00705A98" w:rsidRDefault="009A4F21">
      <w:pPr>
        <w:pStyle w:val="normal0"/>
        <w:numPr>
          <w:ilvl w:val="0"/>
          <w:numId w:val="3"/>
        </w:numPr>
        <w:spacing w:before="280" w:after="280" w:line="240" w:lineRule="auto"/>
        <w:ind w:left="720" w:hanging="360"/>
        <w:rPr>
          <w:lang w:val="en-US"/>
        </w:rPr>
      </w:pPr>
      <w:r w:rsidRPr="00705A98">
        <w:rPr>
          <w:b/>
          <w:lang w:val="en-US"/>
        </w:rPr>
        <w:t>Mustapha BAKKOURY</w:t>
      </w:r>
      <w:r w:rsidRPr="00705A98">
        <w:rPr>
          <w:lang w:val="en-US"/>
        </w:rPr>
        <w:t xml:space="preserve">, </w:t>
      </w:r>
      <w:r w:rsidR="00705A98" w:rsidRPr="00705A98">
        <w:rPr>
          <w:lang w:val="en-US"/>
        </w:rPr>
        <w:t xml:space="preserve">President of the Region </w:t>
      </w:r>
      <w:r w:rsidRPr="00705A98">
        <w:rPr>
          <w:lang w:val="en-US"/>
        </w:rPr>
        <w:t>Casablanca-Settat</w:t>
      </w:r>
    </w:p>
    <w:p w:rsidR="0009213E" w:rsidRPr="00705A98" w:rsidRDefault="009A4F21">
      <w:pPr>
        <w:pStyle w:val="normal0"/>
        <w:numPr>
          <w:ilvl w:val="0"/>
          <w:numId w:val="3"/>
        </w:numPr>
        <w:spacing w:before="280" w:after="280" w:line="240" w:lineRule="auto"/>
        <w:ind w:left="720" w:hanging="360"/>
        <w:rPr>
          <w:lang w:val="en-US"/>
        </w:rPr>
      </w:pPr>
      <w:r w:rsidRPr="00705A98">
        <w:rPr>
          <w:b/>
          <w:lang w:val="en-US"/>
        </w:rPr>
        <w:t xml:space="preserve"> Abdessamad SEKKAL</w:t>
      </w:r>
      <w:r w:rsidRPr="00705A98">
        <w:rPr>
          <w:rFonts w:ascii="Arial" w:eastAsia="Arial" w:hAnsi="Arial" w:cs="Arial"/>
          <w:lang w:val="en-US"/>
        </w:rPr>
        <w:t xml:space="preserve">, </w:t>
      </w:r>
      <w:r w:rsidR="00705A98" w:rsidRPr="00705A98">
        <w:rPr>
          <w:lang w:val="en-US"/>
        </w:rPr>
        <w:t xml:space="preserve">President of the Region </w:t>
      </w:r>
      <w:r w:rsidRPr="00705A98">
        <w:rPr>
          <w:lang w:val="en-US"/>
        </w:rPr>
        <w:t>Rabat-Salé-Kénitra</w:t>
      </w:r>
    </w:p>
    <w:p w:rsidR="0009213E" w:rsidRPr="00705A98" w:rsidRDefault="0009213E">
      <w:pPr>
        <w:pStyle w:val="normal0"/>
        <w:spacing w:after="280" w:line="259" w:lineRule="auto"/>
        <w:ind w:left="720"/>
        <w:rPr>
          <w:lang w:val="en-US"/>
        </w:rPr>
      </w:pPr>
    </w:p>
    <w:p w:rsidR="0009213E" w:rsidRPr="00705A98" w:rsidRDefault="009A4F21">
      <w:pPr>
        <w:pStyle w:val="normal0"/>
        <w:spacing w:before="280" w:after="280" w:line="240" w:lineRule="auto"/>
        <w:rPr>
          <w:lang w:val="en-US"/>
        </w:rPr>
      </w:pPr>
      <w:r w:rsidRPr="00705A98">
        <w:rPr>
          <w:rFonts w:ascii="Times New Roman" w:eastAsia="Times New Roman" w:hAnsi="Times New Roman" w:cs="Times New Roman"/>
          <w:b/>
          <w:sz w:val="24"/>
          <w:szCs w:val="24"/>
          <w:shd w:val="clear" w:color="auto" w:fill="D3D3D3"/>
          <w:lang w:val="en-US"/>
        </w:rPr>
        <w:t>18h00-18h30</w:t>
      </w:r>
      <w:r w:rsidRPr="00705A98">
        <w:rPr>
          <w:rFonts w:ascii="Times New Roman" w:eastAsia="Times New Roman" w:hAnsi="Times New Roman" w:cs="Times New Roman"/>
          <w:b/>
          <w:sz w:val="24"/>
          <w:szCs w:val="24"/>
          <w:lang w:val="en-US"/>
        </w:rPr>
        <w:t xml:space="preserve"> : </w:t>
      </w:r>
      <w:r w:rsidR="00705A98" w:rsidRPr="00705A98">
        <w:rPr>
          <w:lang w:val="en-US"/>
        </w:rPr>
        <w:t>Coffee break</w:t>
      </w:r>
    </w:p>
    <w:p w:rsidR="0009213E" w:rsidRPr="00705A98" w:rsidRDefault="0009213E">
      <w:pPr>
        <w:pStyle w:val="normal0"/>
        <w:spacing w:before="280" w:after="280" w:line="240" w:lineRule="auto"/>
        <w:rPr>
          <w:lang w:val="en-US"/>
        </w:rPr>
      </w:pPr>
    </w:p>
    <w:p w:rsidR="0009213E" w:rsidRPr="00705A98" w:rsidRDefault="009A4F21">
      <w:pPr>
        <w:pStyle w:val="normal0"/>
        <w:spacing w:before="280" w:after="280"/>
        <w:rPr>
          <w:rFonts w:ascii="Times New Roman" w:eastAsia="Times New Roman" w:hAnsi="Times New Roman" w:cs="Times New Roman"/>
          <w:b/>
          <w:sz w:val="24"/>
          <w:szCs w:val="24"/>
          <w:shd w:val="clear" w:color="auto" w:fill="D3D3D3"/>
          <w:lang w:val="en-US"/>
        </w:rPr>
      </w:pPr>
      <w:r w:rsidRPr="00705A98">
        <w:rPr>
          <w:rFonts w:ascii="Times New Roman" w:eastAsia="Times New Roman" w:hAnsi="Times New Roman" w:cs="Times New Roman"/>
          <w:b/>
          <w:sz w:val="24"/>
          <w:szCs w:val="24"/>
          <w:shd w:val="clear" w:color="auto" w:fill="D3D3D3"/>
          <w:lang w:val="en-US"/>
        </w:rPr>
        <w:t xml:space="preserve">18H30 : </w:t>
      </w:r>
      <w:r w:rsidR="00705A98" w:rsidRPr="00705A98">
        <w:rPr>
          <w:rFonts w:ascii="Times New Roman" w:eastAsia="Times New Roman" w:hAnsi="Times New Roman" w:cs="Times New Roman"/>
          <w:b/>
          <w:sz w:val="24"/>
          <w:szCs w:val="24"/>
          <w:shd w:val="clear" w:color="auto" w:fill="D3D3D3"/>
          <w:lang w:val="en-US"/>
        </w:rPr>
        <w:t>Award Ceremony of the "Industry Awards"</w:t>
      </w:r>
    </w:p>
    <w:p w:rsidR="0009213E" w:rsidRPr="00705A98" w:rsidRDefault="009A4F21">
      <w:pPr>
        <w:pStyle w:val="normal0"/>
        <w:spacing w:after="0" w:line="240" w:lineRule="auto"/>
        <w:jc w:val="both"/>
        <w:rPr>
          <w:b/>
          <w:lang w:val="en-US"/>
        </w:rPr>
      </w:pPr>
      <w:r w:rsidRPr="00705A98">
        <w:rPr>
          <w:b/>
          <w:lang w:val="en-US"/>
        </w:rPr>
        <w:t xml:space="preserve">   </w:t>
      </w:r>
      <w:r w:rsidRPr="00705A98">
        <w:rPr>
          <w:b/>
          <w:lang w:val="en-US"/>
        </w:rPr>
        <w:t xml:space="preserve"> </w:t>
      </w:r>
    </w:p>
    <w:p w:rsidR="0009213E" w:rsidRPr="00705A98" w:rsidRDefault="00705A98">
      <w:pPr>
        <w:pStyle w:val="normal0"/>
        <w:spacing w:after="0" w:line="240" w:lineRule="auto"/>
        <w:jc w:val="both"/>
        <w:rPr>
          <w:b/>
          <w:lang w:val="en-US"/>
        </w:rPr>
      </w:pPr>
      <w:r w:rsidRPr="00705A98">
        <w:rPr>
          <w:lang w:val="en-US"/>
        </w:rPr>
        <w:t>This ceremony, which is part of the Industry Meeting Day, is every year a moment of exchange and conviviality, optimism and encouragement to the emblematic companies of the industrial trades. The best industrial company of the year will be awarded on the basis of its performance and its impact on the local economic fabric and the creation of employment.</w:t>
      </w:r>
    </w:p>
    <w:p w:rsidR="0009213E" w:rsidRPr="00705A98" w:rsidRDefault="0009213E">
      <w:pPr>
        <w:pStyle w:val="normal0"/>
        <w:spacing w:before="280" w:after="280" w:line="240" w:lineRule="auto"/>
        <w:rPr>
          <w:lang w:val="en-US"/>
        </w:rPr>
      </w:pPr>
    </w:p>
    <w:p w:rsidR="0009213E" w:rsidRPr="00705A98" w:rsidRDefault="009A4F21">
      <w:pPr>
        <w:pStyle w:val="normal0"/>
        <w:spacing w:before="280" w:after="280" w:line="240" w:lineRule="auto"/>
        <w:rPr>
          <w:lang w:val="en-US"/>
        </w:rPr>
      </w:pPr>
      <w:r w:rsidRPr="00705A98">
        <w:rPr>
          <w:rFonts w:ascii="Times New Roman" w:eastAsia="Times New Roman" w:hAnsi="Times New Roman" w:cs="Times New Roman"/>
          <w:b/>
          <w:sz w:val="24"/>
          <w:szCs w:val="24"/>
          <w:shd w:val="clear" w:color="auto" w:fill="D3D3D3"/>
          <w:lang w:val="en-US"/>
        </w:rPr>
        <w:t>20h30</w:t>
      </w:r>
      <w:r w:rsidRPr="00705A98">
        <w:rPr>
          <w:rFonts w:ascii="Times New Roman" w:eastAsia="Times New Roman" w:hAnsi="Times New Roman" w:cs="Times New Roman"/>
          <w:b/>
          <w:sz w:val="24"/>
          <w:szCs w:val="24"/>
          <w:lang w:val="en-US"/>
        </w:rPr>
        <w:t xml:space="preserve"> : </w:t>
      </w:r>
      <w:r w:rsidR="00705A98" w:rsidRPr="00705A98">
        <w:rPr>
          <w:lang w:val="en-US"/>
        </w:rPr>
        <w:t>dinner</w:t>
      </w:r>
    </w:p>
    <w:p w:rsidR="0009213E" w:rsidRPr="00705A98" w:rsidRDefault="0009213E">
      <w:pPr>
        <w:pStyle w:val="normal0"/>
        <w:spacing w:before="280" w:after="280" w:line="240" w:lineRule="auto"/>
        <w:jc w:val="center"/>
        <w:rPr>
          <w:lang w:val="en-US"/>
        </w:rPr>
      </w:pPr>
    </w:p>
    <w:p w:rsidR="00705A98" w:rsidRPr="00705A98" w:rsidRDefault="00705A98" w:rsidP="00705A98">
      <w:pPr>
        <w:pStyle w:val="normal0"/>
        <w:spacing w:before="280" w:after="280" w:line="240" w:lineRule="auto"/>
        <w:jc w:val="center"/>
        <w:rPr>
          <w:b/>
          <w:lang w:val="en-US"/>
        </w:rPr>
      </w:pPr>
      <w:r w:rsidRPr="00705A98">
        <w:rPr>
          <w:b/>
          <w:lang w:val="en-US"/>
        </w:rPr>
        <w:t>Tuesday, April 30, 2019</w:t>
      </w:r>
    </w:p>
    <w:p w:rsidR="0009213E" w:rsidRPr="00705A98" w:rsidRDefault="009A4F21">
      <w:pPr>
        <w:pStyle w:val="normal0"/>
        <w:spacing w:before="280" w:after="280" w:line="240" w:lineRule="auto"/>
        <w:rPr>
          <w:rFonts w:ascii="Times New Roman" w:eastAsia="Times New Roman" w:hAnsi="Times New Roman" w:cs="Times New Roman"/>
          <w:b/>
          <w:sz w:val="24"/>
          <w:szCs w:val="24"/>
          <w:lang w:val="en-US"/>
        </w:rPr>
      </w:pPr>
      <w:r w:rsidRPr="00705A98">
        <w:rPr>
          <w:rFonts w:ascii="Times New Roman" w:eastAsia="Times New Roman" w:hAnsi="Times New Roman" w:cs="Times New Roman"/>
          <w:b/>
          <w:sz w:val="24"/>
          <w:szCs w:val="24"/>
          <w:shd w:val="clear" w:color="auto" w:fill="D3D3D3"/>
          <w:lang w:val="en-US"/>
        </w:rPr>
        <w:t>9H30-10H15</w:t>
      </w:r>
      <w:r w:rsidRPr="00705A98">
        <w:rPr>
          <w:rFonts w:ascii="Times New Roman" w:eastAsia="Times New Roman" w:hAnsi="Times New Roman" w:cs="Times New Roman"/>
          <w:sz w:val="24"/>
          <w:szCs w:val="24"/>
          <w:lang w:val="en-US"/>
        </w:rPr>
        <w:t> </w:t>
      </w:r>
      <w:r w:rsidRPr="00705A98">
        <w:rPr>
          <w:rFonts w:ascii="Times New Roman" w:eastAsia="Times New Roman" w:hAnsi="Times New Roman" w:cs="Times New Roman"/>
          <w:b/>
          <w:sz w:val="24"/>
          <w:szCs w:val="24"/>
          <w:lang w:val="en-US"/>
        </w:rPr>
        <w:t xml:space="preserve">: </w:t>
      </w:r>
      <w:r w:rsidR="00705A98" w:rsidRPr="00705A98">
        <w:rPr>
          <w:rFonts w:ascii="Times New Roman" w:eastAsia="Times New Roman" w:hAnsi="Times New Roman" w:cs="Times New Roman"/>
          <w:b/>
          <w:sz w:val="24"/>
          <w:szCs w:val="24"/>
          <w:lang w:val="en-US"/>
        </w:rPr>
        <w:t>Adaptation of the training-employment equation</w:t>
      </w:r>
    </w:p>
    <w:p w:rsidR="0009213E" w:rsidRDefault="009A4F21">
      <w:pPr>
        <w:pStyle w:val="normal0"/>
        <w:numPr>
          <w:ilvl w:val="0"/>
          <w:numId w:val="4"/>
        </w:numPr>
        <w:spacing w:before="280" w:after="0" w:line="259" w:lineRule="auto"/>
        <w:ind w:firstLine="425"/>
        <w:jc w:val="both"/>
      </w:pPr>
      <w:r>
        <w:rPr>
          <w:b/>
        </w:rPr>
        <w:t>Loubna  TRICHA,</w:t>
      </w:r>
      <w:r>
        <w:t xml:space="preserve"> </w:t>
      </w:r>
      <w:r w:rsidR="00705A98" w:rsidRPr="00705A98">
        <w:t>Director General OFPPT</w:t>
      </w:r>
    </w:p>
    <w:p w:rsidR="00705A98" w:rsidRDefault="009A4F21" w:rsidP="00705A98">
      <w:pPr>
        <w:pStyle w:val="normal0"/>
        <w:numPr>
          <w:ilvl w:val="0"/>
          <w:numId w:val="4"/>
        </w:numPr>
        <w:spacing w:after="0" w:line="259" w:lineRule="auto"/>
        <w:ind w:firstLine="425"/>
        <w:jc w:val="both"/>
      </w:pPr>
      <w:r w:rsidRPr="00705A98">
        <w:rPr>
          <w:b/>
        </w:rPr>
        <w:t>Mohamed FIKRAT,</w:t>
      </w:r>
      <w:r w:rsidRPr="00705A98">
        <w:rPr>
          <w:rFonts w:ascii="Times New Roman" w:eastAsia="Times New Roman" w:hAnsi="Times New Roman" w:cs="Times New Roman"/>
          <w:b/>
        </w:rPr>
        <w:t xml:space="preserve"> </w:t>
      </w:r>
      <w:r w:rsidR="00705A98" w:rsidRPr="00705A98">
        <w:t>President of FENAGRI</w:t>
      </w:r>
    </w:p>
    <w:p w:rsidR="0009213E" w:rsidRPr="00705A98" w:rsidRDefault="009A4F21" w:rsidP="00705A98">
      <w:pPr>
        <w:pStyle w:val="normal0"/>
        <w:numPr>
          <w:ilvl w:val="0"/>
          <w:numId w:val="4"/>
        </w:numPr>
        <w:spacing w:after="0" w:line="259" w:lineRule="auto"/>
        <w:ind w:firstLine="425"/>
        <w:jc w:val="both"/>
        <w:rPr>
          <w:lang w:val="en-US"/>
        </w:rPr>
      </w:pPr>
      <w:r w:rsidRPr="00705A98">
        <w:rPr>
          <w:b/>
          <w:lang w:val="en-US"/>
        </w:rPr>
        <w:t xml:space="preserve">Karim TAZI, </w:t>
      </w:r>
      <w:r w:rsidR="00705A98" w:rsidRPr="00705A98">
        <w:rPr>
          <w:lang w:val="en-US"/>
        </w:rPr>
        <w:t>President of the AMITH</w:t>
      </w:r>
    </w:p>
    <w:p w:rsidR="0009213E" w:rsidRPr="00705A98" w:rsidRDefault="009A4F21">
      <w:pPr>
        <w:pStyle w:val="normal0"/>
        <w:numPr>
          <w:ilvl w:val="0"/>
          <w:numId w:val="4"/>
        </w:numPr>
        <w:spacing w:after="0" w:line="259" w:lineRule="auto"/>
        <w:ind w:firstLine="425"/>
        <w:jc w:val="both"/>
        <w:rPr>
          <w:lang w:val="en-US"/>
        </w:rPr>
      </w:pPr>
      <w:r w:rsidRPr="00705A98">
        <w:rPr>
          <w:b/>
          <w:lang w:val="en-US"/>
        </w:rPr>
        <w:t xml:space="preserve">Karim CHEIKH, </w:t>
      </w:r>
      <w:r w:rsidR="00705A98" w:rsidRPr="00705A98">
        <w:rPr>
          <w:lang w:val="en-US"/>
        </w:rPr>
        <w:t>President of GIMAS</w:t>
      </w:r>
    </w:p>
    <w:p w:rsidR="0009213E" w:rsidRPr="00705A98" w:rsidRDefault="009A4F21">
      <w:pPr>
        <w:pStyle w:val="normal0"/>
        <w:numPr>
          <w:ilvl w:val="0"/>
          <w:numId w:val="4"/>
        </w:numPr>
        <w:spacing w:after="0" w:line="259" w:lineRule="auto"/>
        <w:ind w:firstLine="425"/>
        <w:jc w:val="both"/>
        <w:rPr>
          <w:lang w:val="en-US"/>
        </w:rPr>
      </w:pPr>
      <w:r w:rsidRPr="00705A98">
        <w:rPr>
          <w:b/>
          <w:lang w:val="en-US"/>
        </w:rPr>
        <w:t>Mohamed LACHAM</w:t>
      </w:r>
      <w:r w:rsidRPr="00705A98">
        <w:rPr>
          <w:rFonts w:ascii="Times New Roman" w:eastAsia="Times New Roman" w:hAnsi="Times New Roman" w:cs="Times New Roman"/>
          <w:b/>
          <w:lang w:val="en-US"/>
        </w:rPr>
        <w:t xml:space="preserve">, </w:t>
      </w:r>
      <w:r w:rsidR="00705A98" w:rsidRPr="00705A98">
        <w:rPr>
          <w:lang w:val="en-US"/>
        </w:rPr>
        <w:t>President of AMICA</w:t>
      </w:r>
    </w:p>
    <w:p w:rsidR="0009213E" w:rsidRPr="00705A98" w:rsidRDefault="009A4F21">
      <w:pPr>
        <w:pStyle w:val="normal0"/>
        <w:numPr>
          <w:ilvl w:val="0"/>
          <w:numId w:val="4"/>
        </w:numPr>
        <w:spacing w:after="0" w:line="259" w:lineRule="auto"/>
        <w:ind w:firstLine="425"/>
        <w:jc w:val="both"/>
        <w:rPr>
          <w:lang w:val="en-US"/>
        </w:rPr>
      </w:pPr>
      <w:r w:rsidRPr="00705A98">
        <w:rPr>
          <w:b/>
          <w:lang w:val="en-US"/>
        </w:rPr>
        <w:t xml:space="preserve">Hicham BOUDRAA, </w:t>
      </w:r>
      <w:r w:rsidR="00705A98" w:rsidRPr="00705A98">
        <w:rPr>
          <w:lang w:val="en-US"/>
        </w:rPr>
        <w:t>Acting Director General AMDIE</w:t>
      </w:r>
    </w:p>
    <w:p w:rsidR="0009213E" w:rsidRPr="00705A98" w:rsidRDefault="009A4F21">
      <w:pPr>
        <w:pStyle w:val="normal0"/>
        <w:numPr>
          <w:ilvl w:val="0"/>
          <w:numId w:val="4"/>
        </w:numPr>
        <w:spacing w:after="0" w:line="259" w:lineRule="auto"/>
        <w:ind w:firstLine="425"/>
        <w:jc w:val="both"/>
        <w:rPr>
          <w:lang w:val="en-US"/>
        </w:rPr>
      </w:pPr>
      <w:r w:rsidRPr="00705A98">
        <w:rPr>
          <w:b/>
          <w:lang w:val="en-US"/>
        </w:rPr>
        <w:t xml:space="preserve">Abed CHAGAR, </w:t>
      </w:r>
      <w:r w:rsidR="00705A98" w:rsidRPr="00705A98">
        <w:rPr>
          <w:lang w:val="en-US"/>
        </w:rPr>
        <w:t>Vice President of the Federation of Chemistry and Parachemistry</w:t>
      </w:r>
    </w:p>
    <w:p w:rsidR="0009213E" w:rsidRDefault="009A4F21">
      <w:pPr>
        <w:pStyle w:val="normal0"/>
        <w:numPr>
          <w:ilvl w:val="0"/>
          <w:numId w:val="4"/>
        </w:numPr>
        <w:spacing w:after="0" w:line="259" w:lineRule="auto"/>
        <w:ind w:firstLine="425"/>
        <w:jc w:val="both"/>
      </w:pPr>
      <w:r>
        <w:rPr>
          <w:b/>
        </w:rPr>
        <w:t xml:space="preserve">Tarik AITRI, </w:t>
      </w:r>
      <w:r w:rsidR="00705A98" w:rsidRPr="00705A98">
        <w:t>President of FIMME</w:t>
      </w:r>
    </w:p>
    <w:p w:rsidR="0009213E" w:rsidRPr="00705A98" w:rsidRDefault="009A4F21" w:rsidP="00705A98">
      <w:pPr>
        <w:pStyle w:val="normal0"/>
        <w:numPr>
          <w:ilvl w:val="0"/>
          <w:numId w:val="4"/>
        </w:numPr>
        <w:spacing w:after="0" w:line="259" w:lineRule="auto"/>
        <w:ind w:firstLine="425"/>
        <w:jc w:val="both"/>
        <w:rPr>
          <w:color w:val="000000"/>
          <w:u w:val="single"/>
          <w:lang w:val="en-US"/>
        </w:rPr>
      </w:pPr>
      <w:r w:rsidRPr="00705A98">
        <w:rPr>
          <w:b/>
          <w:lang w:val="en-US"/>
        </w:rPr>
        <w:t>Rahma BOURQIA,</w:t>
      </w:r>
      <w:r w:rsidRPr="00705A98">
        <w:rPr>
          <w:lang w:val="en-US"/>
        </w:rPr>
        <w:t xml:space="preserve"> </w:t>
      </w:r>
      <w:r w:rsidR="00705A98" w:rsidRPr="00705A98">
        <w:rPr>
          <w:lang w:val="en-US"/>
        </w:rPr>
        <w:t>Director of the National Evaluation Body at the Higher Council of Education</w:t>
      </w:r>
    </w:p>
    <w:p w:rsidR="0009213E" w:rsidRDefault="009A4F21">
      <w:pPr>
        <w:pStyle w:val="normal0"/>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D3D3D3"/>
        </w:rPr>
        <w:t>10H15-11h15</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 Keynote</w:t>
      </w:r>
    </w:p>
    <w:p w:rsidR="0009213E" w:rsidRDefault="0009213E">
      <w:pPr>
        <w:pStyle w:val="normal0"/>
        <w:spacing w:after="0" w:line="259" w:lineRule="auto"/>
      </w:pPr>
    </w:p>
    <w:p w:rsidR="0009213E" w:rsidRPr="00705A98" w:rsidRDefault="009A4F21">
      <w:pPr>
        <w:pStyle w:val="normal0"/>
        <w:numPr>
          <w:ilvl w:val="0"/>
          <w:numId w:val="1"/>
        </w:numPr>
        <w:spacing w:after="0" w:line="259" w:lineRule="auto"/>
        <w:ind w:left="720" w:hanging="360"/>
        <w:rPr>
          <w:rFonts w:ascii="Times New Roman" w:eastAsia="Times New Roman" w:hAnsi="Times New Roman" w:cs="Times New Roman"/>
          <w:color w:val="000000"/>
          <w:lang w:val="en-US"/>
        </w:rPr>
      </w:pPr>
      <w:r w:rsidRPr="00705A98">
        <w:rPr>
          <w:b/>
          <w:lang w:val="en-US"/>
        </w:rPr>
        <w:t xml:space="preserve">Dr Rosalia ARTEAGA, </w:t>
      </w:r>
      <w:r w:rsidRPr="00705A98">
        <w:rPr>
          <w:lang w:val="en-US"/>
        </w:rPr>
        <w:t>Ex-</w:t>
      </w:r>
      <w:r w:rsidR="00705A98" w:rsidRPr="00705A98">
        <w:rPr>
          <w:lang w:val="en-US"/>
        </w:rPr>
        <w:t>president</w:t>
      </w:r>
      <w:r w:rsidR="00705A98" w:rsidRPr="00705A98">
        <w:rPr>
          <w:color w:val="000000"/>
          <w:lang w:val="en-US"/>
        </w:rPr>
        <w:t xml:space="preserve"> of </w:t>
      </w:r>
      <w:r w:rsidRPr="00705A98">
        <w:rPr>
          <w:color w:val="000000"/>
          <w:lang w:val="en-US"/>
        </w:rPr>
        <w:t>EQUATEUR</w:t>
      </w:r>
    </w:p>
    <w:p w:rsidR="0009213E" w:rsidRPr="00705A98" w:rsidRDefault="009A4F21">
      <w:pPr>
        <w:pStyle w:val="normal0"/>
        <w:numPr>
          <w:ilvl w:val="0"/>
          <w:numId w:val="1"/>
        </w:numPr>
        <w:spacing w:after="0" w:line="259" w:lineRule="auto"/>
        <w:ind w:left="720" w:hanging="360"/>
        <w:rPr>
          <w:rFonts w:ascii="Times New Roman" w:eastAsia="Times New Roman" w:hAnsi="Times New Roman" w:cs="Times New Roman"/>
          <w:color w:val="000000"/>
          <w:lang w:val="en-US"/>
        </w:rPr>
      </w:pPr>
      <w:r w:rsidRPr="00705A98">
        <w:rPr>
          <w:b/>
          <w:lang w:val="en-US"/>
        </w:rPr>
        <w:t>Michael HAWES</w:t>
      </w:r>
      <w:r w:rsidRPr="00705A98">
        <w:rPr>
          <w:b/>
          <w:color w:val="000000"/>
          <w:lang w:val="en-US"/>
        </w:rPr>
        <w:t xml:space="preserve">, </w:t>
      </w:r>
      <w:r w:rsidR="00705A98" w:rsidRPr="00705A98">
        <w:rPr>
          <w:lang w:val="en-US"/>
        </w:rPr>
        <w:t>President FULBRIGHT CANADA</w:t>
      </w:r>
    </w:p>
    <w:p w:rsidR="00705A98" w:rsidRPr="00705A98" w:rsidRDefault="009A4F21" w:rsidP="00705A98">
      <w:pPr>
        <w:pStyle w:val="normal0"/>
        <w:numPr>
          <w:ilvl w:val="0"/>
          <w:numId w:val="1"/>
        </w:numPr>
        <w:spacing w:after="0" w:line="259" w:lineRule="auto"/>
        <w:ind w:left="720" w:hanging="360"/>
        <w:rPr>
          <w:lang w:val="en-US"/>
        </w:rPr>
      </w:pPr>
      <w:r w:rsidRPr="00705A98">
        <w:rPr>
          <w:b/>
          <w:lang w:val="en-US"/>
        </w:rPr>
        <w:t xml:space="preserve">Dr Ellen BAKER, </w:t>
      </w:r>
      <w:r w:rsidR="00705A98" w:rsidRPr="00705A98">
        <w:rPr>
          <w:lang w:val="en-US"/>
        </w:rPr>
        <w:t>Astronaut of NASA</w:t>
      </w:r>
    </w:p>
    <w:p w:rsidR="0009213E" w:rsidRPr="00705A98" w:rsidRDefault="009A4F21" w:rsidP="00705A98">
      <w:pPr>
        <w:pStyle w:val="normal0"/>
        <w:numPr>
          <w:ilvl w:val="0"/>
          <w:numId w:val="1"/>
        </w:numPr>
        <w:spacing w:after="0" w:line="259" w:lineRule="auto"/>
        <w:ind w:left="720" w:hanging="360"/>
        <w:rPr>
          <w:lang w:val="en-US"/>
        </w:rPr>
      </w:pPr>
      <w:r w:rsidRPr="00705A98">
        <w:rPr>
          <w:b/>
          <w:lang w:val="en-US"/>
        </w:rPr>
        <w:t>Rebecca GEFFNER</w:t>
      </w:r>
      <w:r w:rsidRPr="00705A98">
        <w:rPr>
          <w:lang w:val="en-US"/>
        </w:rPr>
        <w:t xml:space="preserve">, </w:t>
      </w:r>
      <w:r w:rsidR="00705A98" w:rsidRPr="00705A98">
        <w:rPr>
          <w:lang w:val="en-US"/>
        </w:rPr>
        <w:t>Executive Director of the Moroccan Moroccan Commission for Educational and Cultural Exchange</w:t>
      </w:r>
    </w:p>
    <w:p w:rsidR="0009213E" w:rsidRPr="00705A98" w:rsidRDefault="0009213E">
      <w:pPr>
        <w:pStyle w:val="normal0"/>
        <w:spacing w:after="0" w:line="259" w:lineRule="auto"/>
        <w:rPr>
          <w:lang w:val="en-US"/>
        </w:rPr>
      </w:pPr>
    </w:p>
    <w:p w:rsidR="0009213E" w:rsidRPr="00705A98" w:rsidRDefault="009A4F21" w:rsidP="00705A98">
      <w:pPr>
        <w:pStyle w:val="normal0"/>
        <w:numPr>
          <w:ilvl w:val="0"/>
          <w:numId w:val="1"/>
        </w:numPr>
        <w:spacing w:after="0" w:line="259" w:lineRule="auto"/>
        <w:ind w:left="720" w:hanging="360"/>
        <w:jc w:val="both"/>
        <w:rPr>
          <w:lang w:val="en-US"/>
        </w:rPr>
      </w:pPr>
      <w:r w:rsidRPr="00705A98">
        <w:rPr>
          <w:b/>
          <w:lang w:val="en-US"/>
        </w:rPr>
        <w:t>Mustapha ACHOUBANE</w:t>
      </w:r>
      <w:r w:rsidRPr="00705A98">
        <w:rPr>
          <w:lang w:val="en-US"/>
        </w:rPr>
        <w:t xml:space="preserve">, </w:t>
      </w:r>
      <w:r w:rsidR="00705A98" w:rsidRPr="00705A98">
        <w:rPr>
          <w:lang w:val="en-US"/>
        </w:rPr>
        <w:t>Director of International Development at the University of Florida</w:t>
      </w:r>
    </w:p>
    <w:p w:rsidR="00705A98" w:rsidRDefault="00705A98">
      <w:pPr>
        <w:pStyle w:val="normal0"/>
        <w:spacing w:before="280" w:after="280" w:line="240" w:lineRule="auto"/>
        <w:rPr>
          <w:rFonts w:ascii="Times New Roman" w:eastAsia="Times New Roman" w:hAnsi="Times New Roman" w:cs="Times New Roman"/>
          <w:b/>
          <w:sz w:val="24"/>
          <w:szCs w:val="24"/>
          <w:shd w:val="clear" w:color="auto" w:fill="D3D3D3"/>
        </w:rPr>
      </w:pPr>
    </w:p>
    <w:p w:rsidR="00705A98" w:rsidRDefault="00705A98">
      <w:pPr>
        <w:pStyle w:val="normal0"/>
        <w:spacing w:before="280" w:after="280" w:line="240" w:lineRule="auto"/>
        <w:rPr>
          <w:rFonts w:ascii="Times New Roman" w:eastAsia="Times New Roman" w:hAnsi="Times New Roman" w:cs="Times New Roman"/>
          <w:b/>
          <w:sz w:val="24"/>
          <w:szCs w:val="24"/>
          <w:shd w:val="clear" w:color="auto" w:fill="D3D3D3"/>
        </w:rPr>
      </w:pPr>
    </w:p>
    <w:p w:rsidR="0009213E" w:rsidRPr="00705A98" w:rsidRDefault="009A4F21">
      <w:pPr>
        <w:pStyle w:val="normal0"/>
        <w:spacing w:before="280" w:after="280" w:line="240" w:lineRule="auto"/>
        <w:rPr>
          <w:lang w:val="en-US"/>
        </w:rPr>
      </w:pPr>
      <w:r w:rsidRPr="00705A98">
        <w:rPr>
          <w:rFonts w:ascii="Times New Roman" w:eastAsia="Times New Roman" w:hAnsi="Times New Roman" w:cs="Times New Roman"/>
          <w:b/>
          <w:sz w:val="24"/>
          <w:szCs w:val="24"/>
          <w:shd w:val="clear" w:color="auto" w:fill="D3D3D3"/>
          <w:lang w:val="en-US"/>
        </w:rPr>
        <w:lastRenderedPageBreak/>
        <w:t>11h15-11h30</w:t>
      </w:r>
      <w:r w:rsidRPr="00705A98">
        <w:rPr>
          <w:rFonts w:ascii="Times New Roman" w:eastAsia="Times New Roman" w:hAnsi="Times New Roman" w:cs="Times New Roman"/>
          <w:b/>
          <w:sz w:val="24"/>
          <w:szCs w:val="24"/>
          <w:lang w:val="en-US"/>
        </w:rPr>
        <w:t xml:space="preserve"> : </w:t>
      </w:r>
      <w:r w:rsidR="00705A98" w:rsidRPr="00705A98">
        <w:rPr>
          <w:lang w:val="en-US"/>
        </w:rPr>
        <w:t>Coffee break</w:t>
      </w:r>
    </w:p>
    <w:p w:rsidR="0009213E" w:rsidRPr="00705A98" w:rsidRDefault="0009213E">
      <w:pPr>
        <w:pStyle w:val="normal0"/>
        <w:spacing w:before="280" w:after="280" w:line="240" w:lineRule="auto"/>
        <w:rPr>
          <w:lang w:val="en-US"/>
        </w:rPr>
      </w:pPr>
    </w:p>
    <w:p w:rsidR="0009213E" w:rsidRPr="00705A98" w:rsidRDefault="009A4F21">
      <w:pPr>
        <w:pStyle w:val="normal0"/>
        <w:spacing w:before="280" w:after="280" w:line="240" w:lineRule="auto"/>
        <w:jc w:val="both"/>
        <w:rPr>
          <w:rFonts w:ascii="Times New Roman" w:eastAsia="Times New Roman" w:hAnsi="Times New Roman" w:cs="Times New Roman"/>
          <w:b/>
          <w:sz w:val="24"/>
          <w:szCs w:val="24"/>
          <w:lang w:val="en-US"/>
        </w:rPr>
      </w:pPr>
      <w:r w:rsidRPr="00705A98">
        <w:rPr>
          <w:rFonts w:ascii="Times New Roman" w:eastAsia="Times New Roman" w:hAnsi="Times New Roman" w:cs="Times New Roman"/>
          <w:b/>
          <w:sz w:val="24"/>
          <w:szCs w:val="24"/>
          <w:shd w:val="clear" w:color="auto" w:fill="D3D3D3"/>
          <w:lang w:val="en-US"/>
        </w:rPr>
        <w:t>11h30-13h00</w:t>
      </w:r>
      <w:r w:rsidRPr="00705A98">
        <w:rPr>
          <w:rFonts w:ascii="Times New Roman" w:eastAsia="Times New Roman" w:hAnsi="Times New Roman" w:cs="Times New Roman"/>
          <w:b/>
          <w:sz w:val="24"/>
          <w:szCs w:val="24"/>
          <w:lang w:val="en-US"/>
        </w:rPr>
        <w:t xml:space="preserve"> : </w:t>
      </w:r>
      <w:r w:rsidR="00705A98" w:rsidRPr="00705A98">
        <w:rPr>
          <w:rFonts w:ascii="Times New Roman" w:eastAsia="Times New Roman" w:hAnsi="Times New Roman" w:cs="Times New Roman"/>
          <w:b/>
          <w:sz w:val="24"/>
          <w:szCs w:val="24"/>
          <w:lang w:val="en-US"/>
        </w:rPr>
        <w:t>2nd round table: "The development of industrial zones serving the regions as a catalyst for employment"</w:t>
      </w:r>
      <w:r w:rsidRPr="00705A98">
        <w:rPr>
          <w:rFonts w:ascii="Times New Roman" w:eastAsia="Times New Roman" w:hAnsi="Times New Roman" w:cs="Times New Roman"/>
          <w:b/>
          <w:sz w:val="24"/>
          <w:szCs w:val="24"/>
          <w:lang w:val="en-US"/>
        </w:rPr>
        <w:t xml:space="preserve"> </w:t>
      </w:r>
    </w:p>
    <w:p w:rsidR="0009213E" w:rsidRPr="00705A98" w:rsidRDefault="009A4F21">
      <w:pPr>
        <w:pStyle w:val="normal0"/>
        <w:numPr>
          <w:ilvl w:val="0"/>
          <w:numId w:val="2"/>
        </w:numPr>
        <w:spacing w:before="280" w:after="0" w:line="259" w:lineRule="auto"/>
        <w:ind w:left="720" w:hanging="360"/>
        <w:rPr>
          <w:rFonts w:ascii="Times New Roman" w:eastAsia="Times New Roman" w:hAnsi="Times New Roman" w:cs="Times New Roman"/>
          <w:lang w:val="en-US"/>
        </w:rPr>
      </w:pPr>
      <w:r w:rsidRPr="00705A98">
        <w:rPr>
          <w:b/>
          <w:lang w:val="en-US"/>
        </w:rPr>
        <w:t xml:space="preserve">Omar El YAZGHI, </w:t>
      </w:r>
      <w:r w:rsidR="00705A98" w:rsidRPr="00705A98">
        <w:rPr>
          <w:lang w:val="en-US"/>
        </w:rPr>
        <w:t>Chairman of the Executive Board of CDG Développement</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Abdelghani LAKHDAR</w:t>
      </w:r>
      <w:r w:rsidRPr="00705A98">
        <w:rPr>
          <w:lang w:val="en-US"/>
        </w:rPr>
        <w:t xml:space="preserve">, </w:t>
      </w:r>
      <w:r w:rsidR="00705A98" w:rsidRPr="00705A98">
        <w:rPr>
          <w:lang w:val="en-US"/>
        </w:rPr>
        <w:t>Managing Director of the Millennium Challenge Account-Morocco Agency</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Mounir BENYAHYA</w:t>
      </w:r>
      <w:r w:rsidRPr="00705A98">
        <w:rPr>
          <w:rFonts w:ascii="Arial" w:eastAsia="Arial" w:hAnsi="Arial" w:cs="Arial"/>
          <w:lang w:val="en-US"/>
        </w:rPr>
        <w:t xml:space="preserve">, </w:t>
      </w:r>
      <w:r w:rsidR="00705A98" w:rsidRPr="00705A98">
        <w:rPr>
          <w:lang w:val="en-US"/>
        </w:rPr>
        <w:t>Director of Industrial Parks CFCIM</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 xml:space="preserve">Jaafar MRHARDY, </w:t>
      </w:r>
      <w:r w:rsidR="00705A98" w:rsidRPr="00705A98">
        <w:rPr>
          <w:lang w:val="en-US"/>
        </w:rPr>
        <w:t>Managing Director TMSA MED ZONE</w:t>
      </w:r>
    </w:p>
    <w:p w:rsidR="0009213E" w:rsidRPr="00705A98" w:rsidRDefault="009A4F21">
      <w:pPr>
        <w:pStyle w:val="normal0"/>
        <w:numPr>
          <w:ilvl w:val="0"/>
          <w:numId w:val="2"/>
        </w:numPr>
        <w:spacing w:after="0" w:line="259" w:lineRule="auto"/>
        <w:ind w:left="720" w:hanging="360"/>
        <w:rPr>
          <w:lang w:val="en-US"/>
        </w:rPr>
      </w:pPr>
      <w:r w:rsidRPr="00705A98">
        <w:rPr>
          <w:b/>
          <w:lang w:val="en-US"/>
        </w:rPr>
        <w:t xml:space="preserve">Nouzha TAARIJI, </w:t>
      </w:r>
      <w:r w:rsidR="00705A98" w:rsidRPr="00705A98">
        <w:rPr>
          <w:lang w:val="en-US"/>
        </w:rPr>
        <w:t>President of IZDIHAR ASSOCIATION</w:t>
      </w:r>
    </w:p>
    <w:p w:rsidR="0009213E" w:rsidRPr="00705A98" w:rsidRDefault="0009213E">
      <w:pPr>
        <w:pStyle w:val="normal0"/>
        <w:spacing w:before="280" w:after="280" w:line="240" w:lineRule="auto"/>
        <w:rPr>
          <w:rFonts w:ascii="Times New Roman" w:eastAsia="Times New Roman" w:hAnsi="Times New Roman" w:cs="Times New Roman"/>
          <w:b/>
          <w:sz w:val="24"/>
          <w:szCs w:val="24"/>
          <w:shd w:val="clear" w:color="auto" w:fill="D3D3D3"/>
          <w:lang w:val="en-US"/>
        </w:rPr>
      </w:pPr>
    </w:p>
    <w:p w:rsidR="0009213E" w:rsidRPr="00705A98" w:rsidRDefault="009A4F21">
      <w:pPr>
        <w:pStyle w:val="normal0"/>
        <w:spacing w:before="280" w:after="280" w:line="240" w:lineRule="auto"/>
        <w:rPr>
          <w:lang w:val="en-US"/>
        </w:rPr>
      </w:pPr>
      <w:r w:rsidRPr="00705A98">
        <w:rPr>
          <w:rFonts w:ascii="Times New Roman" w:eastAsia="Times New Roman" w:hAnsi="Times New Roman" w:cs="Times New Roman"/>
          <w:b/>
          <w:sz w:val="24"/>
          <w:szCs w:val="24"/>
          <w:shd w:val="clear" w:color="auto" w:fill="D3D3D3"/>
          <w:lang w:val="en-US"/>
        </w:rPr>
        <w:t>13h45-14h30</w:t>
      </w:r>
      <w:r w:rsidRPr="00705A98">
        <w:rPr>
          <w:rFonts w:ascii="Times New Roman" w:eastAsia="Times New Roman" w:hAnsi="Times New Roman" w:cs="Times New Roman"/>
          <w:b/>
          <w:sz w:val="24"/>
          <w:szCs w:val="24"/>
          <w:lang w:val="en-US"/>
        </w:rPr>
        <w:t xml:space="preserve"> : </w:t>
      </w:r>
      <w:r w:rsidR="00705A98" w:rsidRPr="00705A98">
        <w:rPr>
          <w:lang w:val="en-US"/>
        </w:rPr>
        <w:t>Lunch break</w:t>
      </w:r>
    </w:p>
    <w:p w:rsidR="0009213E" w:rsidRPr="00705A98" w:rsidRDefault="0009213E">
      <w:pPr>
        <w:pStyle w:val="normal0"/>
        <w:spacing w:before="280" w:after="280" w:line="240" w:lineRule="auto"/>
        <w:rPr>
          <w:lang w:val="en-US"/>
        </w:rPr>
      </w:pPr>
    </w:p>
    <w:p w:rsidR="0009213E" w:rsidRPr="00705A98" w:rsidRDefault="009A4F21">
      <w:pPr>
        <w:pStyle w:val="normal0"/>
        <w:spacing w:before="280" w:after="280" w:line="240" w:lineRule="auto"/>
        <w:jc w:val="both"/>
        <w:rPr>
          <w:rFonts w:ascii="Times New Roman" w:eastAsia="Times New Roman" w:hAnsi="Times New Roman" w:cs="Times New Roman"/>
          <w:b/>
          <w:sz w:val="24"/>
          <w:szCs w:val="24"/>
          <w:lang w:val="en-US"/>
        </w:rPr>
      </w:pPr>
      <w:r w:rsidRPr="00705A98">
        <w:rPr>
          <w:rFonts w:ascii="Times New Roman" w:eastAsia="Times New Roman" w:hAnsi="Times New Roman" w:cs="Times New Roman"/>
          <w:b/>
          <w:sz w:val="24"/>
          <w:szCs w:val="24"/>
          <w:shd w:val="clear" w:color="auto" w:fill="D3D3D3"/>
          <w:lang w:val="en-US"/>
        </w:rPr>
        <w:t>14h30-16h00</w:t>
      </w:r>
      <w:r w:rsidRPr="00705A98">
        <w:rPr>
          <w:rFonts w:ascii="Times New Roman" w:eastAsia="Times New Roman" w:hAnsi="Times New Roman" w:cs="Times New Roman"/>
          <w:b/>
          <w:sz w:val="24"/>
          <w:szCs w:val="24"/>
          <w:lang w:val="en-US"/>
        </w:rPr>
        <w:t xml:space="preserve"> : </w:t>
      </w:r>
      <w:r w:rsidR="00705A98" w:rsidRPr="00705A98">
        <w:rPr>
          <w:rFonts w:ascii="Times New Roman" w:eastAsia="Times New Roman" w:hAnsi="Times New Roman" w:cs="Times New Roman"/>
          <w:b/>
          <w:sz w:val="24"/>
          <w:szCs w:val="24"/>
          <w:lang w:val="en-US"/>
        </w:rPr>
        <w:t>3rd round table: "University-business collaboration, a key lever for job development"</w:t>
      </w:r>
    </w:p>
    <w:p w:rsidR="0009213E" w:rsidRDefault="009A4F21">
      <w:pPr>
        <w:pStyle w:val="normal0"/>
        <w:numPr>
          <w:ilvl w:val="0"/>
          <w:numId w:val="2"/>
        </w:numPr>
        <w:spacing w:before="280" w:after="0" w:line="259" w:lineRule="auto"/>
        <w:ind w:left="720" w:hanging="360"/>
        <w:rPr>
          <w:rFonts w:ascii="Times New Roman" w:eastAsia="Times New Roman" w:hAnsi="Times New Roman" w:cs="Times New Roman"/>
        </w:rPr>
      </w:pPr>
      <w:r>
        <w:rPr>
          <w:b/>
        </w:rPr>
        <w:t xml:space="preserve">Kamal DAISSAOUI, Président </w:t>
      </w:r>
      <w:r w:rsidR="00705A98" w:rsidRPr="00705A98">
        <w:t>Managing Director EMSI</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Amine BENSAID</w:t>
      </w:r>
      <w:r w:rsidRPr="00705A98">
        <w:rPr>
          <w:lang w:val="en-US"/>
        </w:rPr>
        <w:t xml:space="preserve">, </w:t>
      </w:r>
      <w:r w:rsidR="00705A98" w:rsidRPr="00705A98">
        <w:rPr>
          <w:lang w:val="en-US"/>
        </w:rPr>
        <w:t>Chief Executive Officer of MUNDIAPOLIS</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Noureddine MOUADDIB</w:t>
      </w:r>
      <w:r w:rsidRPr="00705A98">
        <w:rPr>
          <w:rFonts w:ascii="Arial" w:eastAsia="Arial" w:hAnsi="Arial" w:cs="Arial"/>
          <w:lang w:val="en-US"/>
        </w:rPr>
        <w:t xml:space="preserve">, </w:t>
      </w:r>
      <w:r w:rsidR="00705A98" w:rsidRPr="00705A98">
        <w:rPr>
          <w:lang w:val="en-US"/>
        </w:rPr>
        <w:t>President and CEO International University of Rabat</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 xml:space="preserve">Abderrahmane FARHATE, </w:t>
      </w:r>
      <w:r w:rsidR="00705A98" w:rsidRPr="00705A98">
        <w:rPr>
          <w:lang w:val="en-US"/>
        </w:rPr>
        <w:t>ESITH Chief Executive Officer</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Haris Hassabis</w:t>
      </w:r>
      <w:r w:rsidRPr="00705A98">
        <w:rPr>
          <w:rFonts w:ascii="Arial" w:eastAsia="Arial" w:hAnsi="Arial" w:cs="Arial"/>
          <w:color w:val="545454"/>
          <w:highlight w:val="white"/>
          <w:lang w:val="en-US"/>
        </w:rPr>
        <w:t>, </w:t>
      </w:r>
      <w:r w:rsidR="00705A98" w:rsidRPr="00705A98">
        <w:rPr>
          <w:lang w:val="en-US"/>
        </w:rPr>
        <w:t>Director General of the International University of Casablanca</w:t>
      </w:r>
    </w:p>
    <w:p w:rsidR="0009213E" w:rsidRPr="00705A98" w:rsidRDefault="009A4F21">
      <w:pPr>
        <w:pStyle w:val="normal0"/>
        <w:numPr>
          <w:ilvl w:val="0"/>
          <w:numId w:val="2"/>
        </w:numPr>
        <w:spacing w:after="0" w:line="259" w:lineRule="auto"/>
        <w:ind w:left="720" w:hanging="360"/>
        <w:rPr>
          <w:rFonts w:ascii="Times New Roman" w:eastAsia="Times New Roman" w:hAnsi="Times New Roman" w:cs="Times New Roman"/>
          <w:lang w:val="en-US"/>
        </w:rPr>
      </w:pPr>
      <w:r w:rsidRPr="00705A98">
        <w:rPr>
          <w:b/>
          <w:lang w:val="en-US"/>
        </w:rPr>
        <w:t>Mohammed RHACHI</w:t>
      </w:r>
      <w:r w:rsidRPr="00705A98">
        <w:rPr>
          <w:rFonts w:ascii="Arial" w:eastAsia="Arial" w:hAnsi="Arial" w:cs="Arial"/>
          <w:lang w:val="en-US"/>
        </w:rPr>
        <w:t>,</w:t>
      </w:r>
      <w:r w:rsidR="00705A98" w:rsidRPr="00705A98">
        <w:rPr>
          <w:lang w:val="en-US"/>
        </w:rPr>
        <w:t xml:space="preserve"> President of Mohammed V University</w:t>
      </w:r>
    </w:p>
    <w:p w:rsidR="0009213E" w:rsidRPr="00705A98" w:rsidRDefault="009A4F21">
      <w:pPr>
        <w:pStyle w:val="normal0"/>
        <w:numPr>
          <w:ilvl w:val="0"/>
          <w:numId w:val="2"/>
        </w:numPr>
        <w:spacing w:after="0" w:line="259" w:lineRule="auto"/>
        <w:ind w:left="720" w:hanging="360"/>
        <w:rPr>
          <w:lang w:val="en-US"/>
        </w:rPr>
      </w:pPr>
      <w:r w:rsidRPr="00705A98">
        <w:rPr>
          <w:b/>
          <w:lang w:val="en-US"/>
        </w:rPr>
        <w:t>Driss OUAOUICHA</w:t>
      </w:r>
      <w:r w:rsidRPr="00705A98">
        <w:rPr>
          <w:lang w:val="en-US"/>
        </w:rPr>
        <w:t xml:space="preserve">, </w:t>
      </w:r>
      <w:r w:rsidR="00705A98" w:rsidRPr="00705A98">
        <w:rPr>
          <w:lang w:val="en-US"/>
        </w:rPr>
        <w:t>president of Al Akhawayne</w:t>
      </w:r>
    </w:p>
    <w:p w:rsidR="0009213E" w:rsidRPr="00705A98" w:rsidRDefault="0009213E">
      <w:pPr>
        <w:pStyle w:val="normal0"/>
        <w:spacing w:before="280" w:after="0" w:line="240" w:lineRule="auto"/>
        <w:rPr>
          <w:lang w:val="en-US"/>
        </w:rPr>
      </w:pPr>
    </w:p>
    <w:sectPr w:rsidR="0009213E" w:rsidRPr="00705A98" w:rsidSect="0009213E">
      <w:headerReference w:type="default" r:id="rId10"/>
      <w:pgSz w:w="11906" w:h="16838"/>
      <w:pgMar w:top="1417" w:right="1417" w:bottom="1417" w:left="1417" w:header="113"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21" w:rsidRDefault="009A4F21" w:rsidP="0009213E">
      <w:pPr>
        <w:spacing w:after="0" w:line="240" w:lineRule="auto"/>
      </w:pPr>
      <w:r>
        <w:separator/>
      </w:r>
    </w:p>
  </w:endnote>
  <w:endnote w:type="continuationSeparator" w:id="1">
    <w:p w:rsidR="009A4F21" w:rsidRDefault="009A4F21" w:rsidP="0009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21" w:rsidRDefault="009A4F21" w:rsidP="0009213E">
      <w:pPr>
        <w:spacing w:after="0" w:line="240" w:lineRule="auto"/>
      </w:pPr>
      <w:r>
        <w:separator/>
      </w:r>
    </w:p>
  </w:footnote>
  <w:footnote w:type="continuationSeparator" w:id="1">
    <w:p w:rsidR="009A4F21" w:rsidRDefault="009A4F21" w:rsidP="00092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3E" w:rsidRDefault="0009213E">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53F7"/>
    <w:multiLevelType w:val="multilevel"/>
    <w:tmpl w:val="37006DD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DF8393B"/>
    <w:multiLevelType w:val="multilevel"/>
    <w:tmpl w:val="9AAEA38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4A321932"/>
    <w:multiLevelType w:val="multilevel"/>
    <w:tmpl w:val="84C2680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6B770EC0"/>
    <w:multiLevelType w:val="multilevel"/>
    <w:tmpl w:val="0E1E10C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hyphenationZone w:val="425"/>
  <w:characterSpacingControl w:val="doNotCompress"/>
  <w:footnotePr>
    <w:footnote w:id="0"/>
    <w:footnote w:id="1"/>
  </w:footnotePr>
  <w:endnotePr>
    <w:endnote w:id="0"/>
    <w:endnote w:id="1"/>
  </w:endnotePr>
  <w:compat/>
  <w:rsids>
    <w:rsidRoot w:val="0009213E"/>
    <w:rsid w:val="0009213E"/>
    <w:rsid w:val="00705A98"/>
    <w:rsid w:val="009A4F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09213E"/>
    <w:pPr>
      <w:keepNext/>
      <w:keepLines/>
      <w:spacing w:before="480" w:after="120"/>
      <w:outlineLvl w:val="0"/>
    </w:pPr>
    <w:rPr>
      <w:b/>
      <w:sz w:val="48"/>
      <w:szCs w:val="48"/>
    </w:rPr>
  </w:style>
  <w:style w:type="paragraph" w:styleId="Titre2">
    <w:name w:val="heading 2"/>
    <w:basedOn w:val="normal0"/>
    <w:next w:val="normal0"/>
    <w:rsid w:val="0009213E"/>
    <w:pPr>
      <w:keepNext/>
      <w:keepLines/>
      <w:spacing w:before="360" w:after="80"/>
      <w:outlineLvl w:val="1"/>
    </w:pPr>
    <w:rPr>
      <w:b/>
      <w:sz w:val="36"/>
      <w:szCs w:val="36"/>
    </w:rPr>
  </w:style>
  <w:style w:type="paragraph" w:styleId="Titre3">
    <w:name w:val="heading 3"/>
    <w:basedOn w:val="normal0"/>
    <w:next w:val="normal0"/>
    <w:rsid w:val="0009213E"/>
    <w:pPr>
      <w:keepNext/>
      <w:keepLines/>
      <w:spacing w:before="280" w:after="80"/>
      <w:outlineLvl w:val="2"/>
    </w:pPr>
    <w:rPr>
      <w:b/>
      <w:sz w:val="28"/>
      <w:szCs w:val="28"/>
    </w:rPr>
  </w:style>
  <w:style w:type="paragraph" w:styleId="Titre4">
    <w:name w:val="heading 4"/>
    <w:basedOn w:val="normal0"/>
    <w:next w:val="normal0"/>
    <w:rsid w:val="0009213E"/>
    <w:pPr>
      <w:keepNext/>
      <w:keepLines/>
      <w:spacing w:before="240" w:after="40"/>
      <w:outlineLvl w:val="3"/>
    </w:pPr>
    <w:rPr>
      <w:b/>
      <w:sz w:val="24"/>
      <w:szCs w:val="24"/>
    </w:rPr>
  </w:style>
  <w:style w:type="paragraph" w:styleId="Titre5">
    <w:name w:val="heading 5"/>
    <w:basedOn w:val="normal0"/>
    <w:next w:val="normal0"/>
    <w:rsid w:val="0009213E"/>
    <w:pPr>
      <w:keepNext/>
      <w:keepLines/>
      <w:spacing w:before="220" w:after="40"/>
      <w:outlineLvl w:val="4"/>
    </w:pPr>
    <w:rPr>
      <w:b/>
    </w:rPr>
  </w:style>
  <w:style w:type="paragraph" w:styleId="Titre6">
    <w:name w:val="heading 6"/>
    <w:basedOn w:val="normal0"/>
    <w:next w:val="normal0"/>
    <w:rsid w:val="0009213E"/>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9213E"/>
  </w:style>
  <w:style w:type="table" w:customStyle="1" w:styleId="TableNormal">
    <w:name w:val="Table Normal"/>
    <w:rsid w:val="0009213E"/>
    <w:tblPr>
      <w:tblCellMar>
        <w:top w:w="0" w:type="dxa"/>
        <w:left w:w="0" w:type="dxa"/>
        <w:bottom w:w="0" w:type="dxa"/>
        <w:right w:w="0" w:type="dxa"/>
      </w:tblCellMar>
    </w:tblPr>
  </w:style>
  <w:style w:type="paragraph" w:styleId="Titre">
    <w:name w:val="Title"/>
    <w:basedOn w:val="normal0"/>
    <w:next w:val="normal0"/>
    <w:rsid w:val="0009213E"/>
    <w:pPr>
      <w:keepNext/>
      <w:keepLines/>
      <w:spacing w:before="480" w:after="120"/>
    </w:pPr>
    <w:rPr>
      <w:b/>
      <w:sz w:val="72"/>
      <w:szCs w:val="72"/>
    </w:rPr>
  </w:style>
  <w:style w:type="paragraph" w:styleId="Sous-titre">
    <w:name w:val="Subtitle"/>
    <w:basedOn w:val="normal0"/>
    <w:next w:val="normal0"/>
    <w:rsid w:val="0009213E"/>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05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498</Words>
  <Characters>2741</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IDM TV</dc:creator>
  <cp:lastModifiedBy>IDM TV</cp:lastModifiedBy>
  <cp:revision>2</cp:revision>
  <dcterms:created xsi:type="dcterms:W3CDTF">2019-04-05T08:51:00Z</dcterms:created>
  <dcterms:modified xsi:type="dcterms:W3CDTF">2019-04-05T08:51:00Z</dcterms:modified>
</cp:coreProperties>
</file>